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0781" w14:textId="00949538" w:rsidR="006A10B4" w:rsidRPr="00410763" w:rsidRDefault="000B38F0" w:rsidP="006A10B4">
      <w:pPr>
        <w:spacing w:line="259" w:lineRule="auto"/>
        <w:rPr>
          <w:rFonts w:ascii="Aptos" w:eastAsia="Calibri" w:hAnsi="Aptos" w:cs="Times New Roman"/>
          <w:b/>
          <w:bCs/>
          <w:kern w:val="0"/>
          <w14:ligatures w14:val="none"/>
        </w:rPr>
      </w:pPr>
      <w:r>
        <w:rPr>
          <w:rFonts w:ascii="Aptos" w:eastAsia="Calibri" w:hAnsi="Aptos" w:cs="Times New Roman"/>
          <w:b/>
          <w:bCs/>
          <w:noProof/>
          <w:kern w:val="0"/>
        </w:rPr>
        <w:drawing>
          <wp:inline distT="0" distB="0" distL="0" distR="0" wp14:anchorId="3555AA61" wp14:editId="4456B7C9">
            <wp:extent cx="5943600" cy="1018309"/>
            <wp:effectExtent l="0" t="0" r="0" b="0"/>
            <wp:docPr id="369638822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38822" name="Picture 1" descr="A close up of a logo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C69">
        <w:rPr>
          <w:rFonts w:ascii="Aptos" w:eastAsia="Calibri" w:hAnsi="Aptos" w:cs="Times New Roman"/>
          <w:b/>
          <w:bCs/>
          <w:kern w:val="0"/>
          <w14:ligatures w14:val="none"/>
        </w:rPr>
        <w:br/>
      </w:r>
      <w:r w:rsidR="006A10B4" w:rsidRPr="00B317BE">
        <w:rPr>
          <w:rFonts w:ascii="Aptos" w:eastAsia="Calibri" w:hAnsi="Aptos" w:cs="Times New Roman"/>
          <w:b/>
          <w:bCs/>
          <w:color w:val="215E99" w:themeColor="text2" w:themeTint="BF"/>
          <w:kern w:val="0"/>
          <w:sz w:val="28"/>
          <w:szCs w:val="28"/>
          <w14:ligatures w14:val="none"/>
        </w:rPr>
        <w:t xml:space="preserve">2025 ANNUAL MEETING AGENDA </w:t>
      </w:r>
      <w:r w:rsidR="00410763" w:rsidRPr="00B317BE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752EE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                     </w:t>
      </w:r>
      <w:r w:rsidR="00DD2135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April 26, 2025</w:t>
      </w:r>
    </w:p>
    <w:p w14:paraId="055C87EE" w14:textId="77777777" w:rsidR="001D7A44" w:rsidRDefault="006A10B4" w:rsidP="006A10B4">
      <w:pPr>
        <w:spacing w:after="0" w:line="259" w:lineRule="auto"/>
        <w:ind w:right="-216"/>
        <w:rPr>
          <w:rFonts w:ascii="Aptos" w:eastAsia="Calibri" w:hAnsi="Aptos" w:cs="Times New Roman"/>
          <w:kern w:val="0"/>
          <w:sz w:val="22"/>
          <w:szCs w:val="22"/>
          <w14:ligatures w14:val="none"/>
        </w:rPr>
      </w:pPr>
      <w:r w:rsidRPr="00224FD0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10 AM - Call to Order</w:t>
      </w:r>
      <w:r w:rsidRPr="00224FD0">
        <w:rPr>
          <w:rFonts w:ascii="Aptos" w:eastAsia="Calibri" w:hAnsi="Aptos" w:cs="Times New Roman"/>
          <w:kern w:val="0"/>
          <w:sz w:val="28"/>
          <w:szCs w:val="28"/>
          <w14:ligatures w14:val="none"/>
        </w:rPr>
        <w:t xml:space="preserve"> – Teresa Bomhoff, President</w:t>
      </w:r>
      <w:r w:rsidRPr="00EA0C32">
        <w:rPr>
          <w:rFonts w:ascii="Aptos" w:eastAsia="Calibri" w:hAnsi="Aptos" w:cs="Times New Roman"/>
          <w:kern w:val="0"/>
          <w:sz w:val="22"/>
          <w:szCs w:val="22"/>
          <w14:ligatures w14:val="none"/>
        </w:rPr>
        <w:t xml:space="preserve"> </w:t>
      </w:r>
    </w:p>
    <w:p w14:paraId="5407A3A8" w14:textId="77777777" w:rsidR="004463CE" w:rsidRPr="004463CE" w:rsidRDefault="008E3474" w:rsidP="004463CE">
      <w:pPr>
        <w:pStyle w:val="ListParagraph"/>
        <w:numPr>
          <w:ilvl w:val="0"/>
          <w:numId w:val="1"/>
        </w:numPr>
        <w:spacing w:after="0" w:line="259" w:lineRule="auto"/>
        <w:ind w:right="-216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4463CE">
        <w:rPr>
          <w:rFonts w:eastAsia="Calibri" w:cs="Times New Roman"/>
          <w:kern w:val="0"/>
          <w14:ligatures w14:val="none"/>
        </w:rPr>
        <w:t>C</w:t>
      </w:r>
      <w:r w:rsidR="006A10B4" w:rsidRPr="004463CE">
        <w:rPr>
          <w:rFonts w:eastAsia="Calibri" w:cs="Times New Roman"/>
          <w:kern w:val="0"/>
          <w14:ligatures w14:val="none"/>
        </w:rPr>
        <w:t xml:space="preserve">onfirmation of quorum </w:t>
      </w:r>
      <w:r w:rsidR="008D7F6D" w:rsidRPr="004463CE">
        <w:rPr>
          <w:rFonts w:eastAsia="Calibri" w:cs="Times New Roman"/>
          <w:kern w:val="0"/>
          <w14:ligatures w14:val="none"/>
        </w:rPr>
        <w:t>(at least 17)</w:t>
      </w:r>
    </w:p>
    <w:p w14:paraId="4A161680" w14:textId="77777777" w:rsidR="004672BE" w:rsidRPr="00602E5D" w:rsidRDefault="006A10B4" w:rsidP="004463CE">
      <w:pPr>
        <w:pStyle w:val="ListParagraph"/>
        <w:numPr>
          <w:ilvl w:val="0"/>
          <w:numId w:val="1"/>
        </w:numPr>
        <w:spacing w:after="0" w:line="259" w:lineRule="auto"/>
        <w:ind w:right="-216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A900D0">
        <w:rPr>
          <w:rFonts w:ascii="Aptos" w:eastAsia="Calibri" w:hAnsi="Aptos" w:cs="Times New Roman"/>
          <w:i/>
          <w:iCs/>
          <w:color w:val="000000" w:themeColor="text1"/>
          <w:kern w:val="0"/>
          <w14:ligatures w14:val="none"/>
        </w:rPr>
        <w:t>Announce</w:t>
      </w:r>
      <w:r w:rsidR="00B317BE" w:rsidRPr="00A900D0">
        <w:rPr>
          <w:rFonts w:ascii="Aptos" w:eastAsia="Calibri" w:hAnsi="Aptos" w:cs="Times New Roman"/>
          <w:i/>
          <w:iCs/>
          <w:color w:val="000000" w:themeColor="text1"/>
          <w:kern w:val="0"/>
          <w14:ligatures w14:val="none"/>
        </w:rPr>
        <w:t xml:space="preserve">ment of </w:t>
      </w:r>
      <w:r w:rsidRPr="00A900D0">
        <w:rPr>
          <w:rFonts w:ascii="Aptos" w:eastAsia="Calibri" w:hAnsi="Aptos" w:cs="Times New Roman"/>
          <w:i/>
          <w:iCs/>
          <w:color w:val="000000" w:themeColor="text1"/>
          <w:kern w:val="0"/>
          <w14:ligatures w14:val="none"/>
        </w:rPr>
        <w:t xml:space="preserve">any changes to the </w:t>
      </w:r>
      <w:r w:rsidR="004672BE">
        <w:rPr>
          <w:rFonts w:ascii="Aptos" w:eastAsia="Calibri" w:hAnsi="Aptos" w:cs="Times New Roman"/>
          <w:i/>
          <w:iCs/>
          <w:color w:val="000000" w:themeColor="text1"/>
          <w:kern w:val="0"/>
          <w14:ligatures w14:val="none"/>
        </w:rPr>
        <w:t>agenda</w:t>
      </w:r>
    </w:p>
    <w:p w14:paraId="092D0EE6" w14:textId="71771ADC" w:rsidR="00602E5D" w:rsidRPr="004672BE" w:rsidRDefault="00602E5D" w:rsidP="004463CE">
      <w:pPr>
        <w:pStyle w:val="ListParagraph"/>
        <w:numPr>
          <w:ilvl w:val="0"/>
          <w:numId w:val="1"/>
        </w:numPr>
        <w:spacing w:after="0" w:line="259" w:lineRule="auto"/>
        <w:ind w:right="-216"/>
        <w:rPr>
          <w:rFonts w:ascii="Aptos" w:eastAsia="Calibri" w:hAnsi="Aptos" w:cs="Times New Roman"/>
          <w:i/>
          <w:iCs/>
          <w:kern w:val="0"/>
          <w:sz w:val="20"/>
          <w:szCs w:val="20"/>
          <w14:ligatures w14:val="none"/>
        </w:rPr>
      </w:pPr>
      <w:r w:rsidRPr="00EA0C32">
        <w:rPr>
          <w:rFonts w:ascii="Aptos" w:eastAsia="Calibri" w:hAnsi="Aptos" w:cs="Times New Roman"/>
          <w:b/>
          <w:bCs/>
          <w:kern w:val="0"/>
          <w:sz w:val="22"/>
          <w:szCs w:val="22"/>
          <w14:ligatures w14:val="none"/>
        </w:rPr>
        <w:t>No Bylaw changes recommended</w:t>
      </w:r>
      <w:r w:rsidR="00DE7494">
        <w:rPr>
          <w:rFonts w:ascii="Aptos" w:eastAsia="Calibri" w:hAnsi="Aptos" w:cs="Times New Roman"/>
          <w:b/>
          <w:bCs/>
          <w:kern w:val="0"/>
          <w:sz w:val="22"/>
          <w:szCs w:val="22"/>
          <w14:ligatures w14:val="none"/>
        </w:rPr>
        <w:t xml:space="preserve"> this year</w:t>
      </w:r>
    </w:p>
    <w:p w14:paraId="02066C30" w14:textId="77777777" w:rsidR="00101D39" w:rsidRDefault="006A10B4" w:rsidP="006A10B4">
      <w:pPr>
        <w:pStyle w:val="ListParagraph"/>
        <w:numPr>
          <w:ilvl w:val="0"/>
          <w:numId w:val="1"/>
        </w:numPr>
        <w:spacing w:after="0" w:line="259" w:lineRule="auto"/>
        <w:ind w:right="-216"/>
        <w:rPr>
          <w:rFonts w:ascii="Aptos" w:eastAsia="Calibri" w:hAnsi="Aptos" w:cs="Times New Roman"/>
          <w:i/>
          <w:iCs/>
          <w:kern w:val="0"/>
          <w14:ligatures w14:val="none"/>
        </w:rPr>
      </w:pPr>
      <w:r w:rsidRPr="004672BE">
        <w:rPr>
          <w:rFonts w:ascii="Aptos" w:eastAsia="Calibri" w:hAnsi="Aptos" w:cs="Times New Roman"/>
          <w:i/>
          <w:iCs/>
          <w:kern w:val="0"/>
          <w14:ligatures w14:val="none"/>
        </w:rPr>
        <w:t>Appointment of</w:t>
      </w:r>
      <w:r w:rsidR="00A900D0" w:rsidRPr="004672BE">
        <w:rPr>
          <w:rFonts w:ascii="Aptos" w:eastAsia="Calibri" w:hAnsi="Aptos" w:cs="Times New Roman"/>
          <w:i/>
          <w:iCs/>
          <w:kern w:val="0"/>
          <w14:ligatures w14:val="none"/>
        </w:rPr>
        <w:t xml:space="preserve"> </w:t>
      </w:r>
      <w:r w:rsidRPr="004672BE">
        <w:rPr>
          <w:rFonts w:ascii="Aptos" w:eastAsia="Calibri" w:hAnsi="Aptos" w:cs="Times New Roman"/>
          <w:i/>
          <w:iCs/>
          <w:kern w:val="0"/>
          <w14:ligatures w14:val="none"/>
        </w:rPr>
        <w:t>Parliamentarian</w:t>
      </w:r>
    </w:p>
    <w:p w14:paraId="32DBA038" w14:textId="6D695826" w:rsidR="003E62AA" w:rsidRPr="00E85078" w:rsidRDefault="006A10B4" w:rsidP="006A10B4">
      <w:pPr>
        <w:pStyle w:val="ListParagraph"/>
        <w:numPr>
          <w:ilvl w:val="0"/>
          <w:numId w:val="1"/>
        </w:numPr>
        <w:spacing w:after="0" w:line="259" w:lineRule="auto"/>
        <w:ind w:right="-216"/>
        <w:rPr>
          <w:rFonts w:ascii="Aptos" w:eastAsia="Calibri" w:hAnsi="Aptos" w:cs="Times New Roman"/>
          <w:i/>
          <w:iCs/>
          <w:kern w:val="0"/>
          <w14:ligatures w14:val="none"/>
        </w:rPr>
      </w:pPr>
      <w:r w:rsidRPr="00E85078">
        <w:rPr>
          <w:rFonts w:ascii="Aptos" w:eastAsia="Calibri" w:hAnsi="Aptos" w:cs="Times New Roman"/>
          <w:i/>
          <w:iCs/>
          <w:kern w:val="0"/>
          <w14:ligatures w14:val="none"/>
        </w:rPr>
        <w:t xml:space="preserve">Appointment of Auditors </w:t>
      </w:r>
      <w:r w:rsidR="003E62AA" w:rsidRPr="00E85078">
        <w:rPr>
          <w:rFonts w:ascii="Aptos" w:eastAsia="Calibri" w:hAnsi="Aptos" w:cs="Times New Roman"/>
          <w:i/>
          <w:iCs/>
          <w:kern w:val="0"/>
          <w14:ligatures w14:val="none"/>
        </w:rPr>
        <w:t>for</w:t>
      </w:r>
      <w:r w:rsidRPr="00E85078">
        <w:rPr>
          <w:rFonts w:ascii="Aptos" w:eastAsia="Calibri" w:hAnsi="Aptos" w:cs="Times New Roman"/>
          <w:i/>
          <w:iCs/>
          <w:kern w:val="0"/>
          <w14:ligatures w14:val="none"/>
        </w:rPr>
        <w:t xml:space="preserve"> 202</w:t>
      </w:r>
      <w:r w:rsidR="00101D39" w:rsidRPr="00E85078">
        <w:rPr>
          <w:rFonts w:ascii="Aptos" w:eastAsia="Calibri" w:hAnsi="Aptos" w:cs="Times New Roman"/>
          <w:i/>
          <w:iCs/>
          <w:kern w:val="0"/>
          <w14:ligatures w14:val="none"/>
        </w:rPr>
        <w:t>5</w:t>
      </w:r>
      <w:r w:rsidRPr="00E85078">
        <w:rPr>
          <w:rFonts w:ascii="Aptos" w:eastAsia="Calibri" w:hAnsi="Aptos" w:cs="Times New Roman"/>
          <w:i/>
          <w:iCs/>
          <w:kern w:val="0"/>
          <w14:ligatures w14:val="none"/>
        </w:rPr>
        <w:t xml:space="preserve"> Annual Meeting Minutes</w:t>
      </w:r>
    </w:p>
    <w:p w14:paraId="1B5DF205" w14:textId="6FB94D69" w:rsidR="006A10B4" w:rsidRPr="00E85078" w:rsidRDefault="006A10B4" w:rsidP="006A10B4">
      <w:pPr>
        <w:pStyle w:val="ListParagraph"/>
        <w:numPr>
          <w:ilvl w:val="0"/>
          <w:numId w:val="1"/>
        </w:numPr>
        <w:spacing w:after="0" w:line="259" w:lineRule="auto"/>
        <w:ind w:right="-216"/>
        <w:rPr>
          <w:rFonts w:ascii="Aptos" w:eastAsia="Calibri" w:hAnsi="Aptos" w:cs="Times New Roman"/>
          <w:i/>
          <w:iCs/>
          <w:kern w:val="0"/>
          <w:sz w:val="10"/>
          <w:szCs w:val="10"/>
          <w14:ligatures w14:val="none"/>
        </w:rPr>
      </w:pPr>
      <w:r w:rsidRPr="00E85078">
        <w:rPr>
          <w:rFonts w:ascii="Aptos" w:eastAsia="Calibri" w:hAnsi="Aptos" w:cs="Times New Roman"/>
          <w:i/>
          <w:iCs/>
          <w:kern w:val="0"/>
          <w14:ligatures w14:val="none"/>
        </w:rPr>
        <w:t>Adoption of Minutes of 2024 Annual Meeting</w:t>
      </w:r>
      <w:r w:rsidRPr="00101D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101D39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br/>
      </w:r>
    </w:p>
    <w:p w14:paraId="7E1A5AF7" w14:textId="21F103EC" w:rsidR="006A10B4" w:rsidRPr="00E85078" w:rsidRDefault="006A10B4" w:rsidP="006A10B4">
      <w:pPr>
        <w:spacing w:after="0" w:line="259" w:lineRule="auto"/>
        <w:rPr>
          <w:rFonts w:ascii="Aptos" w:eastAsia="Calibri" w:hAnsi="Aptos" w:cs="Times New Roman"/>
          <w:kern w:val="0"/>
          <w:sz w:val="28"/>
          <w:szCs w:val="28"/>
          <w14:ligatures w14:val="none"/>
        </w:rPr>
      </w:pPr>
      <w:r w:rsidRPr="00E85078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10:05</w:t>
      </w:r>
      <w:r w:rsidRPr="00E85078">
        <w:rPr>
          <w:rFonts w:ascii="Aptos" w:eastAsia="Calibri" w:hAnsi="Aptos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19716F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Treasurers Report</w:t>
      </w:r>
      <w:r w:rsidRPr="00E85078">
        <w:rPr>
          <w:rFonts w:ascii="Aptos" w:eastAsia="Calibri" w:hAnsi="Aptos" w:cs="Times New Roman"/>
          <w:kern w:val="0"/>
          <w:sz w:val="28"/>
          <w:szCs w:val="28"/>
          <w14:ligatures w14:val="none"/>
        </w:rPr>
        <w:t xml:space="preserve"> –Noreen O’Shea, Treasurer </w:t>
      </w:r>
    </w:p>
    <w:p w14:paraId="21BA26BD" w14:textId="12150AF4" w:rsidR="00B33B4F" w:rsidRDefault="00D04E00" w:rsidP="006A10B4">
      <w:pPr>
        <w:pStyle w:val="ListParagraph"/>
        <w:numPr>
          <w:ilvl w:val="0"/>
          <w:numId w:val="2"/>
        </w:numPr>
        <w:spacing w:after="0" w:line="259" w:lineRule="auto"/>
        <w:rPr>
          <w:rFonts w:ascii="Aptos" w:eastAsia="Calibri" w:hAnsi="Aptos" w:cs="Times New Roman"/>
          <w:kern w:val="0"/>
          <w14:ligatures w14:val="none"/>
        </w:rPr>
      </w:pPr>
      <w:r>
        <w:rPr>
          <w:rFonts w:ascii="Aptos" w:eastAsia="Calibri" w:hAnsi="Aptos" w:cs="Times New Roman"/>
          <w:kern w:val="0"/>
          <w14:ligatures w14:val="none"/>
        </w:rPr>
        <w:t>2025-2026</w:t>
      </w:r>
      <w:r w:rsidR="006A10B4" w:rsidRPr="0085454C">
        <w:rPr>
          <w:rFonts w:ascii="Aptos" w:eastAsia="Calibri" w:hAnsi="Aptos" w:cs="Times New Roman"/>
          <w:kern w:val="0"/>
          <w14:ligatures w14:val="none"/>
        </w:rPr>
        <w:t xml:space="preserve"> Proposed </w:t>
      </w:r>
      <w:r>
        <w:rPr>
          <w:rFonts w:ascii="Aptos" w:eastAsia="Calibri" w:hAnsi="Aptos" w:cs="Times New Roman"/>
          <w:kern w:val="0"/>
          <w14:ligatures w14:val="none"/>
        </w:rPr>
        <w:t xml:space="preserve">Operating </w:t>
      </w:r>
      <w:r w:rsidR="006A10B4" w:rsidRPr="0085454C">
        <w:rPr>
          <w:rFonts w:ascii="Aptos" w:eastAsia="Calibri" w:hAnsi="Aptos" w:cs="Times New Roman"/>
          <w:kern w:val="0"/>
          <w14:ligatures w14:val="none"/>
        </w:rPr>
        <w:t>Budget</w:t>
      </w:r>
      <w:r>
        <w:rPr>
          <w:rFonts w:ascii="Aptos" w:eastAsia="Calibri" w:hAnsi="Aptos" w:cs="Times New Roman"/>
          <w:kern w:val="0"/>
          <w14:ligatures w14:val="none"/>
        </w:rPr>
        <w:t xml:space="preserve"> with balances in Operating account</w:t>
      </w:r>
    </w:p>
    <w:p w14:paraId="4E888EFD" w14:textId="0BF830AC" w:rsidR="00351C86" w:rsidRPr="0085454C" w:rsidRDefault="00D04E00" w:rsidP="00351C86">
      <w:pPr>
        <w:pStyle w:val="ListParagraph"/>
        <w:numPr>
          <w:ilvl w:val="0"/>
          <w:numId w:val="2"/>
        </w:numPr>
        <w:spacing w:after="0" w:line="259" w:lineRule="auto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  <w:r>
        <w:rPr>
          <w:rFonts w:ascii="Aptos" w:eastAsia="Calibri" w:hAnsi="Aptos" w:cs="Times New Roman"/>
          <w:kern w:val="0"/>
          <w14:ligatures w14:val="none"/>
        </w:rPr>
        <w:t>2025- 2026 Proposed Education Fund Budget with balances in Education account</w:t>
      </w:r>
      <w:r w:rsidR="00351C86">
        <w:rPr>
          <w:rFonts w:ascii="Aptos" w:eastAsia="Calibri" w:hAnsi="Aptos" w:cs="Times New Roman"/>
          <w:kern w:val="0"/>
          <w14:ligatures w14:val="none"/>
        </w:rPr>
        <w:t xml:space="preserve"> </w:t>
      </w:r>
    </w:p>
    <w:p w14:paraId="09184D77" w14:textId="77777777" w:rsidR="00D64975" w:rsidRDefault="00D64975" w:rsidP="00351C86">
      <w:pPr>
        <w:pStyle w:val="ListParagraph"/>
        <w:spacing w:after="0" w:line="259" w:lineRule="auto"/>
        <w:ind w:left="456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06D6593B" w14:textId="584924DE" w:rsidR="006A10B4" w:rsidRPr="007F5A57" w:rsidRDefault="006A10B4" w:rsidP="00D64975">
      <w:pPr>
        <w:pStyle w:val="ListParagraph"/>
        <w:spacing w:after="0" w:line="259" w:lineRule="auto"/>
        <w:ind w:left="456" w:hanging="456"/>
        <w:rPr>
          <w:rFonts w:ascii="Aptos" w:eastAsia="Calibri" w:hAnsi="Aptos" w:cs="Times New Roman"/>
          <w:kern w:val="0"/>
          <w:sz w:val="10"/>
          <w:szCs w:val="10"/>
          <w14:ligatures w14:val="none"/>
        </w:rPr>
      </w:pPr>
      <w:r w:rsidRPr="00B33B4F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10:1</w:t>
      </w:r>
      <w:r w:rsidR="00C8726F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5</w:t>
      </w:r>
      <w:r w:rsidRPr="00B33B4F">
        <w:rPr>
          <w:rFonts w:ascii="Aptos" w:eastAsia="Calibri" w:hAnsi="Aptos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454EE6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Remembrance</w:t>
      </w:r>
      <w:r w:rsidRPr="00454EE6">
        <w:rPr>
          <w:rFonts w:ascii="Aptos" w:eastAsia="Calibri" w:hAnsi="Aptos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Pr="00586CD5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of Past Members</w:t>
      </w:r>
      <w:r w:rsidRPr="00B33B4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– Karen Person</w:t>
      </w:r>
      <w:r w:rsidR="00B33B4F" w:rsidRPr="00B33B4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Membership</w:t>
      </w:r>
      <w:r w:rsidRPr="00B33B4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B33B4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br/>
      </w:r>
    </w:p>
    <w:p w14:paraId="2B2B9D8B" w14:textId="7EC26B19" w:rsidR="006A10B4" w:rsidRPr="00FA2748" w:rsidRDefault="006A10B4" w:rsidP="006A10B4">
      <w:pPr>
        <w:spacing w:after="0" w:line="240" w:lineRule="auto"/>
        <w:rPr>
          <w:rFonts w:ascii="Aptos" w:eastAsia="Calibri" w:hAnsi="Aptos" w:cs="Times New Roman"/>
          <w:kern w:val="0"/>
          <w:sz w:val="28"/>
          <w:szCs w:val="28"/>
          <w14:ligatures w14:val="none"/>
        </w:rPr>
      </w:pPr>
      <w:r w:rsidRPr="00FA2748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10:25</w:t>
      </w:r>
      <w:r w:rsidRPr="008C4F9D">
        <w:rPr>
          <w:rFonts w:ascii="Aptos" w:eastAsia="Calibri" w:hAnsi="Aptos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FA2748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 xml:space="preserve">Affirmation of </w:t>
      </w:r>
      <w:r w:rsidR="00FD10D5" w:rsidRPr="00FA2748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Amendments to</w:t>
      </w:r>
      <w:r w:rsidRPr="00FA2748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 xml:space="preserve"> Local Program</w:t>
      </w:r>
      <w:r w:rsidRPr="00FA2748">
        <w:rPr>
          <w:rFonts w:ascii="Aptos" w:eastAsia="Calibri" w:hAnsi="Aptos" w:cs="Times New Roman"/>
          <w:kern w:val="0"/>
          <w:sz w:val="28"/>
          <w:szCs w:val="28"/>
          <w14:ligatures w14:val="none"/>
        </w:rPr>
        <w:t xml:space="preserve"> – Mary Ellen Miller</w:t>
      </w:r>
      <w:r w:rsidR="00FD10D5" w:rsidRPr="00FA2748">
        <w:rPr>
          <w:rFonts w:ascii="Aptos" w:eastAsia="Calibri" w:hAnsi="Aptos" w:cs="Times New Roman"/>
          <w:kern w:val="0"/>
          <w:sz w:val="28"/>
          <w:szCs w:val="28"/>
          <w14:ligatures w14:val="none"/>
        </w:rPr>
        <w:t>, Program</w:t>
      </w:r>
      <w:r w:rsidRPr="00FA2748">
        <w:rPr>
          <w:rFonts w:ascii="Aptos" w:eastAsia="Calibri" w:hAnsi="Aptos" w:cs="Times New Roman"/>
          <w:kern w:val="0"/>
          <w:sz w:val="28"/>
          <w:szCs w:val="28"/>
          <w14:ligatures w14:val="none"/>
        </w:rPr>
        <w:t xml:space="preserve">   </w:t>
      </w:r>
    </w:p>
    <w:p w14:paraId="2EE44BDA" w14:textId="40E1E736" w:rsidR="006A10B4" w:rsidRPr="00EA0C32" w:rsidRDefault="006A10B4" w:rsidP="006A10B4">
      <w:pPr>
        <w:spacing w:after="0" w:line="240" w:lineRule="auto"/>
        <w:rPr>
          <w:rFonts w:ascii="Calibri" w:eastAsia="Calibri" w:hAnsi="Calibri" w:cs="Times New Roman"/>
          <w:kern w:val="0"/>
          <w:sz w:val="10"/>
          <w:szCs w:val="10"/>
          <w14:ligatures w14:val="none"/>
        </w:rPr>
      </w:pPr>
    </w:p>
    <w:p w14:paraId="073EA505" w14:textId="21D104AF" w:rsidR="006A10B4" w:rsidRPr="00957050" w:rsidRDefault="006A10B4" w:rsidP="00537112">
      <w:pPr>
        <w:spacing w:after="0" w:line="259" w:lineRule="auto"/>
        <w:rPr>
          <w:rFonts w:eastAsia="Calibri" w:cs="Times New Roman"/>
          <w:kern w:val="0"/>
          <w:sz w:val="10"/>
          <w:szCs w:val="10"/>
          <w14:ligatures w14:val="none"/>
        </w:rPr>
      </w:pPr>
      <w:r w:rsidRPr="008C4F9D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10:35</w:t>
      </w:r>
      <w:r w:rsidRPr="008C4F9D">
        <w:rPr>
          <w:rFonts w:eastAsia="Calibri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8C4F9D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President’s Report</w:t>
      </w:r>
      <w:r w:rsidRPr="008C4F9D">
        <w:rPr>
          <w:rFonts w:eastAsia="Calibri" w:cs="Times New Roman"/>
          <w:i/>
          <w:iCs/>
          <w:kern w:val="0"/>
          <w:sz w:val="28"/>
          <w:szCs w:val="28"/>
          <w:u w:val="single"/>
          <w14:ligatures w14:val="none"/>
        </w:rPr>
        <w:t xml:space="preserve"> </w:t>
      </w:r>
      <w:r w:rsidRPr="008C4F9D">
        <w:rPr>
          <w:rFonts w:eastAsia="Calibri" w:cs="Times New Roman"/>
          <w:kern w:val="0"/>
          <w:sz w:val="28"/>
          <w:szCs w:val="28"/>
          <w14:ligatures w14:val="none"/>
        </w:rPr>
        <w:t>– Teresa Bomhoff, President</w:t>
      </w:r>
      <w:r w:rsidR="00537112">
        <w:rPr>
          <w:rFonts w:eastAsia="Calibri" w:cs="Times New Roman"/>
          <w:kern w:val="0"/>
          <w:sz w:val="28"/>
          <w:szCs w:val="28"/>
          <w14:ligatures w14:val="none"/>
        </w:rPr>
        <w:br/>
      </w:r>
    </w:p>
    <w:p w14:paraId="45382ECC" w14:textId="1C5C2F6F" w:rsidR="00613B61" w:rsidRPr="008C59C0" w:rsidRDefault="006A10B4" w:rsidP="008C59C0">
      <w:pPr>
        <w:spacing w:after="0" w:line="259" w:lineRule="auto"/>
        <w:rPr>
          <w:rFonts w:eastAsia="Calibri" w:cs="Times New Roman"/>
          <w:kern w:val="0"/>
          <w:sz w:val="28"/>
          <w:szCs w:val="28"/>
          <w14:ligatures w14:val="none"/>
        </w:rPr>
      </w:pPr>
      <w:r w:rsidRPr="00BD5436">
        <w:rPr>
          <w:rFonts w:eastAsia="Calibri" w:cs="Times New Roman"/>
          <w:b/>
          <w:bCs/>
          <w:kern w:val="0"/>
          <w:sz w:val="28"/>
          <w:szCs w:val="28"/>
          <w14:ligatures w14:val="none"/>
        </w:rPr>
        <w:t>10:40</w:t>
      </w:r>
      <w:r w:rsidRPr="00BD5436">
        <w:rPr>
          <w:rFonts w:eastAsia="Calibri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521D7F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Election of Officers and Directors</w:t>
      </w:r>
      <w:r w:rsidRPr="00521D7F">
        <w:rPr>
          <w:rFonts w:ascii="Aptos" w:eastAsia="Calibri" w:hAnsi="Aptos" w:cs="Times New Roman"/>
          <w:kern w:val="0"/>
          <w:sz w:val="28"/>
          <w:szCs w:val="28"/>
          <w14:ligatures w14:val="none"/>
        </w:rPr>
        <w:t xml:space="preserve"> – Teresa Bomhoff, President</w:t>
      </w:r>
      <w:r w:rsidRPr="008C59C0">
        <w:rPr>
          <w:rFonts w:ascii="Aptos" w:eastAsia="Calibri" w:hAnsi="Aptos" w:cs="Times New Roman"/>
          <w:kern w:val="0"/>
          <w14:ligatures w14:val="none"/>
        </w:rPr>
        <w:t xml:space="preserve"> </w:t>
      </w:r>
    </w:p>
    <w:p w14:paraId="2D8F63D5" w14:textId="1EF557DB" w:rsidR="006A10B4" w:rsidRPr="00613B61" w:rsidRDefault="006A10B4" w:rsidP="006A10B4">
      <w:pPr>
        <w:pStyle w:val="ListParagraph"/>
        <w:numPr>
          <w:ilvl w:val="0"/>
          <w:numId w:val="2"/>
        </w:numPr>
        <w:spacing w:after="0" w:line="240" w:lineRule="auto"/>
        <w:rPr>
          <w:rFonts w:ascii="Aptos" w:eastAsia="Calibri" w:hAnsi="Aptos" w:cs="Times New Roman"/>
          <w:kern w:val="0"/>
          <w14:ligatures w14:val="none"/>
        </w:rPr>
      </w:pPr>
      <w:r w:rsidRPr="00613B61">
        <w:rPr>
          <w:rFonts w:ascii="Aptos" w:eastAsia="Calibri" w:hAnsi="Aptos" w:cs="Times New Roman"/>
          <w:kern w:val="0"/>
          <w14:ligatures w14:val="none"/>
        </w:rPr>
        <w:t>Appoint a nominating committee</w:t>
      </w:r>
      <w:r w:rsidRPr="00613B61">
        <w:rPr>
          <w:rFonts w:ascii="Aptos" w:eastAsia="Calibri" w:hAnsi="Aptos" w:cs="Times New Roman"/>
          <w:i/>
          <w:iCs/>
          <w:kern w:val="0"/>
          <w14:ligatures w14:val="none"/>
        </w:rPr>
        <w:t xml:space="preserve"> for next year’s annual meeting </w:t>
      </w:r>
    </w:p>
    <w:p w14:paraId="70F5AE6E" w14:textId="77777777" w:rsidR="006A10B4" w:rsidRPr="00EA0C32" w:rsidRDefault="006A10B4" w:rsidP="006A10B4">
      <w:pPr>
        <w:spacing w:after="0" w:line="259" w:lineRule="auto"/>
        <w:rPr>
          <w:rFonts w:ascii="Calibri" w:eastAsia="Calibri" w:hAnsi="Calibri" w:cs="Times New Roman"/>
          <w:i/>
          <w:iCs/>
          <w:kern w:val="0"/>
          <w:sz w:val="10"/>
          <w:szCs w:val="10"/>
          <w14:ligatures w14:val="none"/>
        </w:rPr>
      </w:pPr>
    </w:p>
    <w:p w14:paraId="0E72D567" w14:textId="6BF85A12" w:rsidR="00613B61" w:rsidRPr="00613B61" w:rsidRDefault="006A10B4" w:rsidP="006A10B4">
      <w:pPr>
        <w:spacing w:after="0" w:line="259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613B61">
        <w:rPr>
          <w:rFonts w:ascii="Aptos" w:eastAsia="Calibri" w:hAnsi="Aptos" w:cs="Times New Roman"/>
          <w:b/>
          <w:bCs/>
          <w:kern w:val="0"/>
          <w:sz w:val="28"/>
          <w:szCs w:val="28"/>
          <w14:ligatures w14:val="none"/>
        </w:rPr>
        <w:t>10:50</w:t>
      </w:r>
      <w:r w:rsidRPr="00613B6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C59C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Approval of Delegates</w:t>
      </w:r>
    </w:p>
    <w:p w14:paraId="74386EBE" w14:textId="21B50398" w:rsidR="00696C21" w:rsidRPr="00BA67AB" w:rsidRDefault="006A10B4" w:rsidP="006A10B4">
      <w:pPr>
        <w:pStyle w:val="ListParagraph"/>
        <w:numPr>
          <w:ilvl w:val="0"/>
          <w:numId w:val="2"/>
        </w:numPr>
        <w:spacing w:after="0" w:line="259" w:lineRule="auto"/>
        <w:rPr>
          <w:rFonts w:ascii="Calibri" w:eastAsia="Calibri" w:hAnsi="Calibri" w:cs="Times New Roman"/>
          <w:b/>
          <w:bCs/>
          <w:color w:val="000000" w:themeColor="text1"/>
          <w:kern w:val="0"/>
          <w14:ligatures w14:val="none"/>
        </w:rPr>
      </w:pPr>
      <w:r w:rsidRPr="00BA67AB">
        <w:rPr>
          <w:rFonts w:ascii="Aptos" w:eastAsia="Calibri" w:hAnsi="Aptos" w:cs="Times New Roman"/>
          <w:color w:val="000000" w:themeColor="text1"/>
          <w:kern w:val="0"/>
          <w14:ligatures w14:val="none"/>
        </w:rPr>
        <w:t>Approval of voting delegates to the State Convention</w:t>
      </w:r>
      <w:r w:rsidRPr="00BA67AB">
        <w:rPr>
          <w:rFonts w:ascii="Aptos" w:eastAsia="Calibri" w:hAnsi="Aptos" w:cs="Times New Roman"/>
          <w:i/>
          <w:iCs/>
          <w:color w:val="000000" w:themeColor="text1"/>
          <w:kern w:val="0"/>
          <w:u w:val="single"/>
          <w14:ligatures w14:val="none"/>
        </w:rPr>
        <w:t xml:space="preserve"> </w:t>
      </w:r>
      <w:r w:rsidRPr="00BA67AB">
        <w:rPr>
          <w:rFonts w:ascii="Aptos" w:eastAsia="Calibri" w:hAnsi="Aptos" w:cs="Times New Roman"/>
          <w:color w:val="000000" w:themeColor="text1"/>
          <w:kern w:val="0"/>
          <w14:ligatures w14:val="none"/>
        </w:rPr>
        <w:t xml:space="preserve">–- </w:t>
      </w:r>
      <w:r w:rsidRPr="00BA67AB">
        <w:rPr>
          <w:rFonts w:ascii="Aptos" w:eastAsia="Calibri" w:hAnsi="Aptos" w:cs="Calibri"/>
          <w:b/>
          <w:bCs/>
          <w:color w:val="000000" w:themeColor="text1"/>
          <w:kern w:val="0"/>
          <w14:ligatures w14:val="none"/>
        </w:rPr>
        <w:t>June 20 &amp; 21</w:t>
      </w:r>
    </w:p>
    <w:p w14:paraId="57CC4D7E" w14:textId="1F34D666" w:rsidR="00BA67AB" w:rsidRPr="00BA67AB" w:rsidRDefault="006A10B4" w:rsidP="006A10B4">
      <w:pPr>
        <w:pStyle w:val="ListParagraph"/>
        <w:numPr>
          <w:ilvl w:val="0"/>
          <w:numId w:val="2"/>
        </w:numPr>
        <w:spacing w:after="0" w:line="259" w:lineRule="auto"/>
        <w:rPr>
          <w:rFonts w:ascii="Calibri" w:eastAsia="Calibri" w:hAnsi="Calibri" w:cs="Times New Roman"/>
          <w:b/>
          <w:bCs/>
          <w:color w:val="000000" w:themeColor="text1"/>
          <w:kern w:val="0"/>
          <w14:ligatures w14:val="none"/>
        </w:rPr>
      </w:pPr>
      <w:r w:rsidRPr="00BA67AB">
        <w:rPr>
          <w:rFonts w:ascii="Aptos" w:eastAsia="Calibri" w:hAnsi="Aptos" w:cs="Times New Roman"/>
          <w:color w:val="000000" w:themeColor="text1"/>
          <w:kern w:val="0"/>
          <w14:ligatures w14:val="none"/>
        </w:rPr>
        <w:t>Approval of voting delegates to the National Council</w:t>
      </w:r>
      <w:r w:rsidRPr="00BA67AB">
        <w:rPr>
          <w:rFonts w:ascii="Aptos" w:eastAsia="Calibri" w:hAnsi="Aptos" w:cs="Times New Roman"/>
          <w:i/>
          <w:iCs/>
          <w:color w:val="000000" w:themeColor="text1"/>
          <w:kern w:val="0"/>
          <w:u w:val="single"/>
          <w14:ligatures w14:val="none"/>
        </w:rPr>
        <w:t xml:space="preserve"> </w:t>
      </w:r>
      <w:r w:rsidRPr="00BA67AB">
        <w:rPr>
          <w:rFonts w:ascii="Aptos" w:eastAsia="Calibri" w:hAnsi="Aptos" w:cs="Times New Roman"/>
          <w:color w:val="000000" w:themeColor="text1"/>
          <w:kern w:val="0"/>
          <w14:ligatures w14:val="none"/>
        </w:rPr>
        <w:t xml:space="preserve">– </w:t>
      </w:r>
      <w:r w:rsidRPr="00BA67AB">
        <w:rPr>
          <w:rFonts w:ascii="Aptos" w:eastAsia="Calibri" w:hAnsi="Aptos" w:cs="Helvetica"/>
          <w:b/>
          <w:bCs/>
          <w:color w:val="000000" w:themeColor="text1"/>
          <w:kern w:val="0"/>
          <w:shd w:val="clear" w:color="auto" w:fill="FFFFFF"/>
          <w14:ligatures w14:val="none"/>
        </w:rPr>
        <w:t>June 26-29</w:t>
      </w:r>
    </w:p>
    <w:p w14:paraId="6959C320" w14:textId="0FF57D15" w:rsidR="006A10B4" w:rsidRPr="00696C21" w:rsidRDefault="006A10B4" w:rsidP="006A10B4">
      <w:pPr>
        <w:pStyle w:val="ListParagraph"/>
        <w:numPr>
          <w:ilvl w:val="0"/>
          <w:numId w:val="2"/>
        </w:numPr>
        <w:spacing w:after="0" w:line="259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A67AB">
        <w:rPr>
          <w:rFonts w:ascii="Aptos" w:eastAsia="Calibri" w:hAnsi="Aptos" w:cs="Times New Roman"/>
          <w:color w:val="000000" w:themeColor="text1"/>
          <w:kern w:val="0"/>
          <w14:ligatures w14:val="none"/>
        </w:rPr>
        <w:t xml:space="preserve">Approval of 1 voting delegate to the </w:t>
      </w:r>
      <w:r w:rsidRPr="00BA67AB">
        <w:rPr>
          <w:rFonts w:ascii="Aptos" w:eastAsia="Calibri" w:hAnsi="Aptos" w:cs="Times New Roman"/>
          <w:kern w:val="0"/>
          <w14:ligatures w14:val="none"/>
        </w:rPr>
        <w:t>UMRR Annual meeting</w:t>
      </w:r>
      <w:r w:rsidRPr="00696C21">
        <w:rPr>
          <w:rFonts w:ascii="Aptos" w:eastAsia="Calibri" w:hAnsi="Aptos" w:cs="Times New Roman"/>
          <w:kern w:val="0"/>
          <w14:ligatures w14:val="none"/>
        </w:rPr>
        <w:t xml:space="preserve"> – zoom, June 3 – 7 pm – </w:t>
      </w:r>
      <w:r w:rsidRPr="00696C21">
        <w:rPr>
          <w:rFonts w:ascii="Aptos" w:eastAsia="Calibri" w:hAnsi="Aptos" w:cs="Times New Roman"/>
          <w:b/>
          <w:bCs/>
          <w:kern w:val="0"/>
          <w14:ligatures w14:val="none"/>
        </w:rPr>
        <w:t>Judy Peters</w:t>
      </w:r>
    </w:p>
    <w:p w14:paraId="0418D4F5" w14:textId="0D816A99" w:rsidR="00A041B7" w:rsidRPr="00C37801" w:rsidRDefault="00B554F1" w:rsidP="00752644">
      <w:pPr>
        <w:spacing w:after="0"/>
        <w:rPr>
          <w:b/>
          <w:bCs/>
          <w:sz w:val="10"/>
          <w:szCs w:val="10"/>
        </w:rPr>
      </w:pPr>
      <w:r w:rsidRPr="00B554F1">
        <w:rPr>
          <w:sz w:val="10"/>
          <w:szCs w:val="10"/>
        </w:rPr>
        <w:br/>
      </w:r>
      <w:r w:rsidR="004F6478" w:rsidRPr="00752644">
        <w:rPr>
          <w:b/>
          <w:bCs/>
          <w:sz w:val="28"/>
          <w:szCs w:val="28"/>
        </w:rPr>
        <w:t>1</w:t>
      </w:r>
      <w:r w:rsidR="00752644" w:rsidRPr="00752644">
        <w:rPr>
          <w:b/>
          <w:bCs/>
          <w:sz w:val="28"/>
          <w:szCs w:val="28"/>
        </w:rPr>
        <w:t>0</w:t>
      </w:r>
      <w:r w:rsidR="004F6478" w:rsidRPr="00752644">
        <w:rPr>
          <w:b/>
          <w:bCs/>
          <w:sz w:val="28"/>
          <w:szCs w:val="28"/>
        </w:rPr>
        <w:t>:</w:t>
      </w:r>
      <w:r w:rsidR="00752644" w:rsidRPr="00752644">
        <w:rPr>
          <w:b/>
          <w:bCs/>
          <w:sz w:val="28"/>
          <w:szCs w:val="28"/>
        </w:rPr>
        <w:t>55</w:t>
      </w:r>
      <w:r w:rsidR="001B5ECC" w:rsidRPr="00752644">
        <w:rPr>
          <w:b/>
          <w:bCs/>
          <w:sz w:val="28"/>
          <w:szCs w:val="28"/>
        </w:rPr>
        <w:t xml:space="preserve"> New Business</w:t>
      </w:r>
      <w:r w:rsidR="00C37801">
        <w:rPr>
          <w:b/>
          <w:bCs/>
          <w:sz w:val="28"/>
          <w:szCs w:val="28"/>
        </w:rPr>
        <w:br/>
      </w:r>
    </w:p>
    <w:p w14:paraId="084E2D34" w14:textId="3AACAD4E" w:rsidR="00377361" w:rsidRPr="00C37801" w:rsidRDefault="00C37801" w:rsidP="00C37801">
      <w:pPr>
        <w:spacing w:after="0"/>
        <w:rPr>
          <w:b/>
          <w:bCs/>
          <w:sz w:val="28"/>
          <w:szCs w:val="28"/>
        </w:rPr>
      </w:pPr>
      <w:r w:rsidRPr="00C37801">
        <w:rPr>
          <w:b/>
          <w:bCs/>
          <w:sz w:val="28"/>
          <w:szCs w:val="28"/>
        </w:rPr>
        <w:t xml:space="preserve">Noon - </w:t>
      </w:r>
      <w:r w:rsidR="00B554F1" w:rsidRPr="00C37801">
        <w:rPr>
          <w:b/>
          <w:bCs/>
          <w:sz w:val="28"/>
          <w:szCs w:val="28"/>
        </w:rPr>
        <w:t xml:space="preserve">Luncheon - </w:t>
      </w:r>
      <w:r w:rsidR="00377361" w:rsidRPr="00C37801">
        <w:rPr>
          <w:b/>
          <w:bCs/>
          <w:sz w:val="28"/>
          <w:szCs w:val="28"/>
        </w:rPr>
        <w:t>Participants go through potluck line</w:t>
      </w:r>
    </w:p>
    <w:p w14:paraId="4DE07167" w14:textId="77777777" w:rsidR="0011183A" w:rsidRPr="0011183A" w:rsidRDefault="0011183A" w:rsidP="0011183A">
      <w:pPr>
        <w:spacing w:after="0"/>
        <w:rPr>
          <w:b/>
          <w:bCs/>
          <w:sz w:val="10"/>
          <w:szCs w:val="10"/>
        </w:rPr>
      </w:pPr>
    </w:p>
    <w:p w14:paraId="09523780" w14:textId="68BF9622" w:rsidR="00377361" w:rsidRPr="00BA7A66" w:rsidRDefault="00377361" w:rsidP="00BA7A66">
      <w:pPr>
        <w:spacing w:after="0"/>
        <w:rPr>
          <w:b/>
          <w:bCs/>
          <w:sz w:val="10"/>
          <w:szCs w:val="10"/>
        </w:rPr>
      </w:pPr>
      <w:r w:rsidRPr="00BA7A66">
        <w:rPr>
          <w:b/>
          <w:bCs/>
          <w:sz w:val="28"/>
          <w:szCs w:val="28"/>
        </w:rPr>
        <w:t>11:1</w:t>
      </w:r>
      <w:r w:rsidR="005C2E73" w:rsidRPr="00BA7A66">
        <w:rPr>
          <w:b/>
          <w:bCs/>
          <w:sz w:val="28"/>
          <w:szCs w:val="28"/>
        </w:rPr>
        <w:t>5</w:t>
      </w:r>
      <w:r w:rsidRPr="00BA7A66">
        <w:rPr>
          <w:b/>
          <w:bCs/>
          <w:sz w:val="28"/>
          <w:szCs w:val="28"/>
        </w:rPr>
        <w:t xml:space="preserve"> </w:t>
      </w:r>
      <w:r w:rsidR="00394384" w:rsidRPr="00BA7A66">
        <w:rPr>
          <w:b/>
          <w:bCs/>
          <w:sz w:val="28"/>
          <w:szCs w:val="28"/>
        </w:rPr>
        <w:t>Introduction of Speaker – John Olsen</w:t>
      </w:r>
      <w:r w:rsidR="00BA7A66">
        <w:rPr>
          <w:b/>
          <w:bCs/>
          <w:sz w:val="28"/>
          <w:szCs w:val="28"/>
        </w:rPr>
        <w:br/>
      </w:r>
    </w:p>
    <w:p w14:paraId="04C7A9DD" w14:textId="6F40CB99" w:rsidR="00394384" w:rsidRPr="00BA7A66" w:rsidRDefault="00BA7A66" w:rsidP="00BA7A66">
      <w:pPr>
        <w:spacing w:after="0"/>
        <w:rPr>
          <w:b/>
          <w:bCs/>
          <w:sz w:val="28"/>
          <w:szCs w:val="28"/>
        </w:rPr>
      </w:pPr>
      <w:r w:rsidRPr="00BA7A66">
        <w:rPr>
          <w:b/>
          <w:bCs/>
          <w:sz w:val="28"/>
          <w:szCs w:val="28"/>
        </w:rPr>
        <w:t xml:space="preserve">             </w:t>
      </w:r>
      <w:r w:rsidR="00394384" w:rsidRPr="00BA7A66">
        <w:rPr>
          <w:b/>
          <w:bCs/>
          <w:sz w:val="28"/>
          <w:szCs w:val="28"/>
        </w:rPr>
        <w:t>Speaker – Heather Jones</w:t>
      </w:r>
      <w:r w:rsidR="006A3BE6">
        <w:rPr>
          <w:b/>
          <w:bCs/>
          <w:sz w:val="28"/>
          <w:szCs w:val="28"/>
        </w:rPr>
        <w:t>-Brown</w:t>
      </w:r>
    </w:p>
    <w:p w14:paraId="25AEC4CF" w14:textId="77777777" w:rsidR="006679DF" w:rsidRPr="006679DF" w:rsidRDefault="006679DF" w:rsidP="006679DF">
      <w:pPr>
        <w:spacing w:after="0"/>
        <w:rPr>
          <w:b/>
          <w:bCs/>
          <w:sz w:val="10"/>
          <w:szCs w:val="10"/>
        </w:rPr>
      </w:pPr>
    </w:p>
    <w:p w14:paraId="328825A4" w14:textId="39B9BDAF" w:rsidR="007C33AE" w:rsidRPr="006679DF" w:rsidRDefault="007C33AE">
      <w:pPr>
        <w:rPr>
          <w:b/>
          <w:bCs/>
          <w:sz w:val="28"/>
          <w:szCs w:val="28"/>
        </w:rPr>
      </w:pPr>
      <w:r w:rsidRPr="006679DF">
        <w:rPr>
          <w:b/>
          <w:bCs/>
          <w:sz w:val="28"/>
          <w:szCs w:val="28"/>
        </w:rPr>
        <w:t>Noon - Adjournment</w:t>
      </w:r>
    </w:p>
    <w:sectPr w:rsidR="007C33AE" w:rsidRPr="006679DF" w:rsidSect="006A10B4">
      <w:pgSz w:w="12240" w:h="15840"/>
      <w:pgMar w:top="1008" w:right="72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B4787"/>
    <w:multiLevelType w:val="hybridMultilevel"/>
    <w:tmpl w:val="90766578"/>
    <w:lvl w:ilvl="0" w:tplc="62328A02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195201C"/>
    <w:multiLevelType w:val="hybridMultilevel"/>
    <w:tmpl w:val="DBDE97C8"/>
    <w:lvl w:ilvl="0" w:tplc="62328A02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69307272">
    <w:abstractNumId w:val="1"/>
  </w:num>
  <w:num w:numId="2" w16cid:durableId="33608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B4"/>
    <w:rsid w:val="00075644"/>
    <w:rsid w:val="000B38F0"/>
    <w:rsid w:val="00101D39"/>
    <w:rsid w:val="00102E06"/>
    <w:rsid w:val="0011183A"/>
    <w:rsid w:val="0019716F"/>
    <w:rsid w:val="001B552E"/>
    <w:rsid w:val="001B5ECC"/>
    <w:rsid w:val="001D7A44"/>
    <w:rsid w:val="0021589C"/>
    <w:rsid w:val="00224FD0"/>
    <w:rsid w:val="002E36CE"/>
    <w:rsid w:val="00301D8D"/>
    <w:rsid w:val="00351C86"/>
    <w:rsid w:val="00377361"/>
    <w:rsid w:val="00394384"/>
    <w:rsid w:val="003E62AA"/>
    <w:rsid w:val="003E6867"/>
    <w:rsid w:val="00410763"/>
    <w:rsid w:val="004463CE"/>
    <w:rsid w:val="00454EE6"/>
    <w:rsid w:val="004672BE"/>
    <w:rsid w:val="004F6478"/>
    <w:rsid w:val="00516375"/>
    <w:rsid w:val="00521D7F"/>
    <w:rsid w:val="00537112"/>
    <w:rsid w:val="00563251"/>
    <w:rsid w:val="00586CD5"/>
    <w:rsid w:val="005C2E73"/>
    <w:rsid w:val="00602E5D"/>
    <w:rsid w:val="00613B61"/>
    <w:rsid w:val="006679DF"/>
    <w:rsid w:val="00696C21"/>
    <w:rsid w:val="006A10B4"/>
    <w:rsid w:val="006A3BE6"/>
    <w:rsid w:val="006E322F"/>
    <w:rsid w:val="00705762"/>
    <w:rsid w:val="00752644"/>
    <w:rsid w:val="00783D2E"/>
    <w:rsid w:val="007C33AE"/>
    <w:rsid w:val="007F5A57"/>
    <w:rsid w:val="0085454C"/>
    <w:rsid w:val="008C4F9D"/>
    <w:rsid w:val="008C59C0"/>
    <w:rsid w:val="008D7F6D"/>
    <w:rsid w:val="008E3474"/>
    <w:rsid w:val="00957050"/>
    <w:rsid w:val="00A041B7"/>
    <w:rsid w:val="00A752EE"/>
    <w:rsid w:val="00A900D0"/>
    <w:rsid w:val="00B317BE"/>
    <w:rsid w:val="00B33B4F"/>
    <w:rsid w:val="00B554F1"/>
    <w:rsid w:val="00B84156"/>
    <w:rsid w:val="00BA67AB"/>
    <w:rsid w:val="00BA7A66"/>
    <w:rsid w:val="00BD3C69"/>
    <w:rsid w:val="00BD5436"/>
    <w:rsid w:val="00C11E16"/>
    <w:rsid w:val="00C37801"/>
    <w:rsid w:val="00C65E33"/>
    <w:rsid w:val="00C8726F"/>
    <w:rsid w:val="00CD6601"/>
    <w:rsid w:val="00D04E00"/>
    <w:rsid w:val="00D424F3"/>
    <w:rsid w:val="00D64975"/>
    <w:rsid w:val="00D73D99"/>
    <w:rsid w:val="00DD2135"/>
    <w:rsid w:val="00DE7494"/>
    <w:rsid w:val="00E85078"/>
    <w:rsid w:val="00ED2A5F"/>
    <w:rsid w:val="00EF2DBA"/>
    <w:rsid w:val="00EF36F3"/>
    <w:rsid w:val="00F20B4C"/>
    <w:rsid w:val="00F2399E"/>
    <w:rsid w:val="00FA2748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F65E"/>
  <w15:chartTrackingRefBased/>
  <w15:docId w15:val="{9907FFCD-8F69-42EC-8DFA-D91610D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0B4"/>
  </w:style>
  <w:style w:type="paragraph" w:styleId="Heading1">
    <w:name w:val="heading 1"/>
    <w:basedOn w:val="Normal"/>
    <w:next w:val="Normal"/>
    <w:link w:val="Heading1Char"/>
    <w:uiPriority w:val="9"/>
    <w:qFormat/>
    <w:rsid w:val="006A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Bomhoff</dc:creator>
  <cp:keywords/>
  <dc:description/>
  <cp:lastModifiedBy>Teresa Bomhoff</cp:lastModifiedBy>
  <cp:revision>2</cp:revision>
  <dcterms:created xsi:type="dcterms:W3CDTF">2025-03-23T20:22:00Z</dcterms:created>
  <dcterms:modified xsi:type="dcterms:W3CDTF">2025-03-23T20:22:00Z</dcterms:modified>
</cp:coreProperties>
</file>